
<file path=[Content_Types].xml><?xml version="1.0" encoding="utf-8"?>
<Types xmlns="http://schemas.openxmlformats.org/package/2006/content-types">
  <Default ContentType="application/vnd.openxmlformats-officedocument.oleObject" Extension="bin"/>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tabs>
          <w:tab w:val="left" w:leader="none" w:pos="4680"/>
        </w:tabs>
        <w:spacing w:after="0" w:lineRule="auto"/>
        <w:ind w:right="76"/>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Pr>
        <w:pict>
          <v:shape id="_x0000_i1025" style="width:35.25pt;height:48pt" fillcolor="window" o:ole="" type="#_x0000_t75">
            <v:imagedata r:id="rId1" o:title=""/>
          </v:shape>
          <o:OLEObject DrawAspect="Content" r:id="rId2" ObjectID="_1753863545" ProgID="PBrush" ShapeID="_x0000_i1025" Type="Embed"/>
        </w:pict>
      </w:r>
      <w:r w:rsidDel="00000000" w:rsidR="00000000" w:rsidRPr="00000000">
        <w:rPr>
          <w:rtl w:val="0"/>
        </w:rPr>
      </w:r>
    </w:p>
    <w:p w:rsidR="00000000" w:rsidDel="00000000" w:rsidP="00000000" w:rsidRDefault="00000000" w:rsidRPr="00000000" w14:paraId="00000003">
      <w:pPr>
        <w:tabs>
          <w:tab w:val="left" w:leader="none" w:pos="4680"/>
        </w:tabs>
        <w:spacing w:after="0" w:lineRule="auto"/>
        <w:jc w:val="center"/>
        <w:rPr>
          <w:rFonts w:ascii="Times New Roman" w:cs="Times New Roman" w:eastAsia="Times New Roman" w:hAnsi="Times New Roman"/>
          <w:b w:val="1"/>
          <w:sz w:val="36"/>
          <w:szCs w:val="36"/>
        </w:rPr>
      </w:pPr>
      <w:r w:rsidDel="00000000" w:rsidR="00000000" w:rsidRPr="00000000">
        <w:rPr>
          <w:rFonts w:ascii="Times New Roman" w:cs="Times New Roman" w:eastAsia="Times New Roman" w:hAnsi="Times New Roman"/>
          <w:b w:val="1"/>
          <w:sz w:val="36"/>
          <w:szCs w:val="36"/>
          <w:rtl w:val="0"/>
        </w:rPr>
        <w:t xml:space="preserve">СКВИРСЬКА МІСЬКА РАДА</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Р І Ш Е Н Н Я</w:t>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40"/>
          <w:szCs w:val="40"/>
          <w:u w:val="none"/>
          <w:shd w:fill="auto" w:val="clear"/>
          <w:vertAlign w:val="baseline"/>
        </w:rPr>
      </w:pPr>
      <w:r w:rsidDel="00000000" w:rsidR="00000000" w:rsidRPr="00000000">
        <w:rPr>
          <w:rtl w:val="0"/>
        </w:rPr>
      </w:r>
    </w:p>
    <w:p w:rsidR="00000000" w:rsidDel="00000000" w:rsidP="00000000" w:rsidRDefault="00000000" w:rsidRPr="00000000" w14:paraId="00000006">
      <w:pPr>
        <w:spacing w:after="0" w:line="240" w:lineRule="auto"/>
        <w:rPr>
          <w:rFonts w:ascii="Times New Roman" w:cs="Times New Roman" w:eastAsia="Times New Roman" w:hAnsi="Times New Roman"/>
          <w:b w:val="1"/>
          <w:sz w:val="28"/>
          <w:szCs w:val="28"/>
        </w:rPr>
      </w:pPr>
      <w:bookmarkStart w:colFirst="0" w:colLast="0" w:name="_heading=h.30j0zll" w:id="0"/>
      <w:bookmarkEnd w:id="0"/>
      <w:r w:rsidDel="00000000" w:rsidR="00000000" w:rsidRPr="00000000">
        <w:rPr>
          <w:rFonts w:ascii="Times New Roman" w:cs="Times New Roman" w:eastAsia="Times New Roman" w:hAnsi="Times New Roman"/>
          <w:b w:val="1"/>
          <w:sz w:val="28"/>
          <w:szCs w:val="28"/>
          <w:rtl w:val="0"/>
        </w:rPr>
        <w:t xml:space="preserve">від 26 вересня 2023 року                м. Сквира                             № 26.20-39-VІІІ</w:t>
      </w:r>
      <w:r w:rsidDel="00000000" w:rsidR="00000000" w:rsidRPr="00000000">
        <w:rPr>
          <w:rtl w:val="0"/>
        </w:rPr>
      </w:r>
    </w:p>
    <w:p w:rsidR="00000000" w:rsidDel="00000000" w:rsidP="00000000" w:rsidRDefault="00000000" w:rsidRPr="00000000" w14:paraId="00000007">
      <w:pPr>
        <w:spacing w:after="0" w:line="240" w:lineRule="auto"/>
        <w:rPr>
          <w:rFonts w:ascii="Times New Roman" w:cs="Times New Roman" w:eastAsia="Times New Roman" w:hAnsi="Times New Roman"/>
          <w:b w:val="1"/>
          <w:color w:val="000000"/>
          <w:sz w:val="24"/>
          <w:szCs w:val="24"/>
        </w:rPr>
      </w:pPr>
      <w:r w:rsidDel="00000000" w:rsidR="00000000" w:rsidRPr="00000000">
        <w:rPr>
          <w:rtl w:val="0"/>
        </w:rPr>
      </w:r>
    </w:p>
    <w:p w:rsidR="00000000" w:rsidDel="00000000" w:rsidP="00000000" w:rsidRDefault="00000000" w:rsidRPr="00000000" w14:paraId="00000008">
      <w:pPr>
        <w:spacing w:after="0" w:line="240" w:lineRule="auto"/>
        <w:jc w:val="both"/>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Про припинення договорів оренди землі та права оренди земельних ділянок комунальної власності для ведення товарного сільськогосподарського призначення на території Сквирської міської територіальної громади Білоцерківського району Київської області товариству з обмеженою відповідальністю «Цапіївська спілка селян» (код ЄДРПОУ 30771120)</w:t>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A">
      <w:pPr>
        <w:spacing w:after="0" w:line="240" w:lineRule="auto"/>
        <w:ind w:firstLine="70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8"/>
          <w:szCs w:val="28"/>
          <w:rtl w:val="0"/>
        </w:rPr>
        <w:t xml:space="preserve">Розглянувши подання Сквирської міської голови Валентини ЛЕВІЦЬКОЇ, договір оренди землі від 14.06.2016, зареєстрований в Державному реєстрі речових прав на нерухоме майно про реєстрацію іншого речового права від 23.09.2016, номер запису 16612830, договір оренди землі від 14.06.2016, зареєстрований в Державному реєстрі речових прав на нерухоме майно про реєстрацію іншого речового права від 05.08.2016, номер запису 15862288 укладені з ТОВ «Цапіївська спілка селян», враховуючи пропозиції постійної комісії Сквирської міської ради з питань підприємництва, промисловості, сільського господарства, землевпорядкування, будівництва та архітектури, відповідно до ст.ст. 12, 93 Земельного кодексу України, ст.ст. 13, 15, 31 Закону України «Про оренду землі», п. 34 ч. 1 ст. 26 Закону України «Про місцеве самоврядування в Україні», Сквирська міська рада VIIІ скликання</w:t>
      </w:r>
      <w:r w:rsidDel="00000000" w:rsidR="00000000" w:rsidRPr="00000000">
        <w:rPr>
          <w:rtl w:val="0"/>
        </w:rPr>
      </w:r>
    </w:p>
    <w:p w:rsidR="00000000" w:rsidDel="00000000" w:rsidP="00000000" w:rsidRDefault="00000000" w:rsidRPr="00000000" w14:paraId="0000000B">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8"/>
          <w:szCs w:val="28"/>
          <w:rtl w:val="0"/>
        </w:rPr>
        <w:t xml:space="preserve"> </w:t>
      </w:r>
      <w:r w:rsidDel="00000000" w:rsidR="00000000" w:rsidRPr="00000000">
        <w:rPr>
          <w:rtl w:val="0"/>
        </w:rPr>
      </w:r>
    </w:p>
    <w:p w:rsidR="00000000" w:rsidDel="00000000" w:rsidP="00000000" w:rsidRDefault="00000000" w:rsidRPr="00000000" w14:paraId="0000000C">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8"/>
          <w:szCs w:val="28"/>
          <w:rtl w:val="0"/>
        </w:rPr>
        <w:t xml:space="preserve">В И Р І Ш И Л А:</w:t>
      </w:r>
      <w:r w:rsidDel="00000000" w:rsidR="00000000" w:rsidRPr="00000000">
        <w:rPr>
          <w:rtl w:val="0"/>
        </w:rPr>
      </w:r>
    </w:p>
    <w:p w:rsidR="00000000" w:rsidDel="00000000" w:rsidP="00000000" w:rsidRDefault="00000000" w:rsidRPr="00000000" w14:paraId="0000000D">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8"/>
          <w:szCs w:val="28"/>
          <w:rtl w:val="0"/>
        </w:rPr>
        <w:t xml:space="preserve"> </w:t>
      </w:r>
      <w:r w:rsidDel="00000000" w:rsidR="00000000" w:rsidRPr="00000000">
        <w:rPr>
          <w:rtl w:val="0"/>
        </w:rPr>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 Припинити договір оренди землі від 14 червня 2016 року, зареєстрований в Державному реєстрі речових прав на нерухоме майно про реєстрацію іншого речового права від 23.09.2016, номер запису про інше речове право 16612830, укладений з товариством з обмеженою відповідальністю «Цапіївська спілка селян» (код ЄДРПОУ 30771120) на земельну ділянку з цільовим призначенням: 01.01 Для ведення товарного сільськогосподарського виробництва, кадастровий номер 3224083200:04:031:0009, загальною площею 1,9570 га, за адресою: Білоцерківський район, Київська область, Сквирська міська територіальна громада, відповідно до п. 32 вказаного договору оренди землі, ч. 1 ст. 31 Закону України «Про оренду землі», а саме: закінчення строку, на який його було укладено.</w:t>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bookmarkStart w:colFirst="0" w:colLast="0" w:name="_heading=h.gjdgxs" w:id="1"/>
      <w:bookmarkEnd w:id="1"/>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 Припинити договір оренди землі від 14 червня 2016 року, зареєстрований в Державному реєстрі речових прав на нерухоме майно про реєстрацію іншого речового права від 05.08.2016, номер запису про інше речове право 15862288, укладений з товариством з обмеженою відповідальністю «Цапіївська спілка селян» (код ЄДРПОУ 30771120) на земельну ділянку з цільовим призначенням: 01.01 Для ведення товарного сільськогосподарського виробництва, кадастровий номер 3224083200:04:028:0017, загальною площею 1,2298 га, за адресою: Білоцерківський район, Київська область, Сквирська міська територіальна громада, відповідно до п. 32 вказаного договору оренди землі, ч. 1 ст. 31 Закону України «Про оренду землі», а саме: закінчення строку, на який його було укладено.</w:t>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 Відділу з питань земельних ресурсів та кадастру Сквирської міської ради зареєструвати припинення права оренди на земельні ділянки зазначені в пункті 1 та пункті 2 цього рішення в порядку, визначеному чинним законодавством України. </w:t>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ffffff" w:val="clear"/>
        <w:spacing w:after="24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 Контроль за виконанням цього рішення покласти на постійну комісію Сквирської міської ради з питань підприємництва, промисловості, сільського господарства, землевпорядкування, будівництва та архітектури.</w:t>
      </w:r>
    </w:p>
    <w:p w:rsidR="00000000" w:rsidDel="00000000" w:rsidP="00000000" w:rsidRDefault="00000000" w:rsidRPr="00000000" w14:paraId="00000012">
      <w:pPr>
        <w:shd w:fill="ffffff" w:val="clear"/>
        <w:spacing w:after="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3">
      <w:pPr>
        <w:shd w:fill="ffffff" w:val="clea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Міська голова</w:t>
        <w:tab/>
        <w:tab/>
        <w:tab/>
        <w:tab/>
        <w:t xml:space="preserve"> </w:t>
        <w:tab/>
        <w:tab/>
        <w:t xml:space="preserve">            Валентина ЛЕВІЦЬКА</w:t>
      </w:r>
      <w:r w:rsidDel="00000000" w:rsidR="00000000" w:rsidRPr="00000000">
        <w:rPr>
          <w:rtl w:val="0"/>
        </w:rPr>
      </w:r>
    </w:p>
    <w:p w:rsidR="00000000" w:rsidDel="00000000" w:rsidP="00000000" w:rsidRDefault="00000000" w:rsidRPr="00000000" w14:paraId="00000014">
      <w:pPr>
        <w:spacing w:after="0" w:line="240"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1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sectPr>
      <w:pgSz w:h="16838" w:w="11906" w:orient="portrait"/>
      <w:pgMar w:bottom="1249.8425196850417" w:top="851" w:left="1701" w:right="566"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
      <w:lvlJc w:val="left"/>
      <w:pPr>
        <w:ind w:left="0" w:firstLine="0"/>
      </w:pPr>
      <w:rPr/>
    </w:lvl>
    <w:lvl w:ilvl="1">
      <w:start w:val="1"/>
      <w:numFmt w:val="decimal"/>
      <w:lvlText w:val=""/>
      <w:lvlJc w:val="left"/>
      <w:pPr>
        <w:ind w:left="0" w:firstLine="0"/>
      </w:pPr>
      <w:rPr/>
    </w:lvl>
    <w:lvl w:ilvl="2">
      <w:start w:val="1"/>
      <w:numFmt w:val="decimal"/>
      <w:lvlText w:val=""/>
      <w:lvlJc w:val="left"/>
      <w:pPr>
        <w:ind w:left="0" w:firstLine="0"/>
      </w:pPr>
      <w:rPr/>
    </w:lvl>
    <w:lvl w:ilvl="3">
      <w:start w:val="1"/>
      <w:numFmt w:val="decimal"/>
      <w:lvlText w:val=""/>
      <w:lvlJc w:val="left"/>
      <w:pPr>
        <w:ind w:left="0" w:firstLine="0"/>
      </w:pPr>
      <w:rPr/>
    </w:lvl>
    <w:lvl w:ilvl="4">
      <w:start w:val="1"/>
      <w:numFmt w:val="decimal"/>
      <w:lvlText w:val=""/>
      <w:lvlJc w:val="left"/>
      <w:pPr>
        <w:ind w:left="0" w:firstLine="0"/>
      </w:pPr>
      <w:rPr/>
    </w:lvl>
    <w:lvl w:ilvl="5">
      <w:start w:val="1"/>
      <w:numFmt w:val="decimal"/>
      <w:lvlText w:val=""/>
      <w:lvlJc w:val="left"/>
      <w:pPr>
        <w:ind w:left="0" w:firstLine="0"/>
      </w:pPr>
      <w:rPr/>
    </w:lvl>
    <w:lvl w:ilvl="6">
      <w:start w:val="1"/>
      <w:numFmt w:val="decimal"/>
      <w:lvlText w:val=""/>
      <w:lvlJc w:val="left"/>
      <w:pPr>
        <w:ind w:left="0" w:firstLine="0"/>
      </w:pPr>
      <w:rPr/>
    </w:lvl>
    <w:lvl w:ilvl="7">
      <w:start w:val="1"/>
      <w:numFmt w:val="decimal"/>
      <w:lvlText w:val=""/>
      <w:lvlJc w:val="left"/>
      <w:pPr>
        <w:ind w:left="0" w:firstLine="0"/>
      </w:pPr>
      <w:rPr/>
    </w:lvl>
    <w:lvl w:ilvl="8">
      <w:start w:val="1"/>
      <w:numFmt w:val="decimal"/>
      <w:lvlText w:val=""/>
      <w:lvlJc w:val="left"/>
      <w:pPr>
        <w:ind w:left="0" w:firstLine="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uk-UA"/>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a" w:default="1">
    <w:name w:val="Normal"/>
    <w:qFormat w:val="1"/>
  </w:style>
  <w:style w:type="character" w:styleId="a0" w:default="1">
    <w:name w:val="Default Paragraph Font"/>
    <w:uiPriority w:val="1"/>
    <w:semiHidden w:val="1"/>
    <w:unhideWhenUsed w:val="1"/>
  </w:style>
  <w:style w:type="table" w:styleId="a1" w:default="1">
    <w:name w:val="Normal Table"/>
    <w:uiPriority w:val="99"/>
    <w:semiHidden w:val="1"/>
    <w:unhideWhenUsed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paragraph" w:styleId="a3">
    <w:name w:val="Normal (Web)"/>
    <w:basedOn w:val="a"/>
    <w:uiPriority w:val="99"/>
    <w:unhideWhenUsed w:val="1"/>
    <w:rsid w:val="00652E0B"/>
    <w:pPr>
      <w:spacing w:after="100" w:afterAutospacing="1" w:before="100" w:beforeAutospacing="1" w:line="240" w:lineRule="auto"/>
    </w:pPr>
    <w:rPr>
      <w:rFonts w:ascii="Times New Roman" w:cs="Times New Roman" w:eastAsia="Times New Roman" w:hAnsi="Times New Roman"/>
      <w:sz w:val="24"/>
      <w:szCs w:val="24"/>
    </w:rPr>
  </w:style>
  <w:style w:type="character" w:styleId="a4">
    <w:name w:val="Strong"/>
    <w:basedOn w:val="a0"/>
    <w:uiPriority w:val="99"/>
    <w:qFormat w:val="1"/>
    <w:rsid w:val="00652E0B"/>
    <w:rPr>
      <w:b w:val="1"/>
      <w:bCs w:val="1"/>
    </w:rPr>
  </w:style>
  <w:style w:type="paragraph" w:styleId="docdata" w:customStyle="1">
    <w:name w:val="docdata"/>
    <w:aliases w:val="docy,v5,2403,baiaagaaboqcaaadmqcaaawnbwaaaaaaaaaaaaaaaaaaaaaaaaaaaaaaaaaaaaaaaaaaaaaaaaaaaaaaaaaaaaaaaaaaaaaaaaaaaaaaaaaaaaaaaaaaaaaaaaaaaaaaaaaaaaaaaaaaaaaaaaaaaaaaaaaaaaaaaaaaaaaaaaaaaaaaaaaaaaaaaaaaaaaaaaaaaaaaaaaaaaaaaaaaaaaaaaaaaaaaaaaaaaaa"/>
    <w:basedOn w:val="a"/>
    <w:rsid w:val="00BC0812"/>
    <w:pPr>
      <w:spacing w:after="100" w:afterAutospacing="1" w:before="100" w:beforeAutospacing="1" w:line="240" w:lineRule="auto"/>
    </w:pPr>
    <w:rPr>
      <w:rFonts w:ascii="Times New Roman" w:cs="Times New Roman" w:eastAsia="Times New Roman" w:hAnsi="Times New Roman"/>
      <w:sz w:val="24"/>
      <w:szCs w:val="24"/>
    </w:rPr>
  </w:style>
  <w:style w:type="paragraph" w:styleId="a5">
    <w:name w:val="Body Text"/>
    <w:aliases w:val=" Знак,Знак Знак Знак, Знак Знак Знак, Знак Знак Знак Знак Знак Знак Знак Знак Знак, Знак Знак Знак Знак Знак Знак Знак Знак Знак Знак Знак Знак Знак Знак Знак,Знак Знак Знак Знак Знак Знак Знак Знак Знак Знак Знак Знак Знак Знак Знак Знак"/>
    <w:basedOn w:val="a"/>
    <w:link w:val="a6"/>
    <w:uiPriority w:val="99"/>
    <w:rsid w:val="00F83EDC"/>
    <w:pPr>
      <w:spacing w:after="0" w:line="240" w:lineRule="auto"/>
      <w:jc w:val="both"/>
    </w:pPr>
    <w:rPr>
      <w:rFonts w:ascii="Times New Roman" w:cs="Times New Roman" w:eastAsia="Times New Roman" w:hAnsi="Times New Roman"/>
      <w:sz w:val="24"/>
      <w:szCs w:val="24"/>
      <w:lang w:eastAsia="ru-RU"/>
    </w:rPr>
  </w:style>
  <w:style w:type="character" w:styleId="a6" w:customStyle="1">
    <w:name w:val="Основной текст Знак"/>
    <w:aliases w:val=" Знак Знак,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link w:val="a5"/>
    <w:uiPriority w:val="99"/>
    <w:rsid w:val="00F83EDC"/>
    <w:rPr>
      <w:rFonts w:ascii="Times New Roman" w:cs="Times New Roman" w:eastAsia="Times New Roman" w:hAnsi="Times New Roman"/>
      <w:sz w:val="24"/>
      <w:szCs w:val="24"/>
      <w:lang w:eastAsia="ru-RU"/>
    </w:rPr>
  </w:style>
  <w:style w:type="paragraph" w:styleId="2" w:customStyle="1">
    <w:name w:val="заголовок 2"/>
    <w:basedOn w:val="a"/>
    <w:next w:val="a"/>
    <w:rsid w:val="00F83EDC"/>
    <w:pPr>
      <w:keepNext w:val="1"/>
      <w:pBdr>
        <w:bottom w:color="auto" w:space="1" w:sz="12" w:val="single"/>
      </w:pBdr>
      <w:spacing w:after="0" w:line="240" w:lineRule="auto"/>
      <w:jc w:val="center"/>
      <w:outlineLvl w:val="1"/>
    </w:pPr>
    <w:rPr>
      <w:rFonts w:ascii="Times NR Cyr MT" w:cs="Times New Roman" w:eastAsia="Times New Roman" w:hAnsi="Times NR Cyr MT"/>
      <w:b w:val="1"/>
      <w:sz w:val="24"/>
      <w:szCs w:val="20"/>
      <w:lang w:eastAsia="ru-RU"/>
    </w:rPr>
  </w:style>
  <w:style w:type="paragraph" w:styleId="a7">
    <w:name w:val="List Paragraph"/>
    <w:basedOn w:val="a"/>
    <w:uiPriority w:val="34"/>
    <w:qFormat w:val="1"/>
    <w:rsid w:val="0080747F"/>
    <w:pPr>
      <w:spacing w:after="0" w:line="240" w:lineRule="auto"/>
      <w:ind w:left="720"/>
      <w:contextualSpacing w:val="1"/>
    </w:pPr>
    <w:rPr>
      <w:rFonts w:ascii="Times New Roman" w:cs="Times New Roman" w:eastAsia="Times New Roman" w:hAnsi="Times New Roman"/>
      <w:sz w:val="24"/>
      <w:szCs w:val="24"/>
      <w:lang w:eastAsia="ru-RU" w:val="ru-RU"/>
    </w:rPr>
  </w:style>
  <w:style w:type="paragraph" w:styleId="a8">
    <w:name w:val="Balloon Text"/>
    <w:basedOn w:val="a"/>
    <w:link w:val="a9"/>
    <w:uiPriority w:val="99"/>
    <w:semiHidden w:val="1"/>
    <w:unhideWhenUsed w:val="1"/>
    <w:rsid w:val="00F67947"/>
    <w:pPr>
      <w:spacing w:after="0" w:line="240" w:lineRule="auto"/>
    </w:pPr>
    <w:rPr>
      <w:rFonts w:ascii="Segoe UI" w:cs="Segoe UI" w:hAnsi="Segoe UI"/>
      <w:sz w:val="18"/>
      <w:szCs w:val="18"/>
    </w:rPr>
  </w:style>
  <w:style w:type="character" w:styleId="a9" w:customStyle="1">
    <w:name w:val="Текст выноски Знак"/>
    <w:basedOn w:val="a0"/>
    <w:link w:val="a8"/>
    <w:uiPriority w:val="99"/>
    <w:semiHidden w:val="1"/>
    <w:rsid w:val="00F67947"/>
    <w:rPr>
      <w:rFonts w:ascii="Segoe UI" w:cs="Segoe UI" w:hAnsi="Segoe UI"/>
      <w:sz w:val="18"/>
      <w:szCs w:val="18"/>
    </w:rPr>
  </w:style>
  <w:style w:type="character" w:styleId="apple-tab-span" w:customStyle="1">
    <w:name w:val="apple-tab-span"/>
    <w:basedOn w:val="a0"/>
    <w:rsid w:val="00212335"/>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oleObject" Target="embeddings/oleObject1.bin"/><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fontTable" Target="fontTable.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customXml" Target="../customXML/item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0PfhKzruld4oU4GkLtPHWXZNrzg==">CgMxLjAyCWguMzBqMHpsbDIIaC5namRneHM4AHIhMUIzOEV5TGZpczlqSlZiN09UeUdyQ0RhSTNGQkUyeXZP</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2023-08-18T07:20:00Z</dcterms:created>
  <dc:creator>User</dc:creator>
</cp:coreProperties>
</file>